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058" w:rsidRDefault="00145926">
      <w:r>
        <w:rPr>
          <w:noProof/>
        </w:rPr>
        <w:drawing>
          <wp:inline distT="0" distB="0" distL="0" distR="0">
            <wp:extent cx="6645910" cy="4702175"/>
            <wp:effectExtent l="0" t="0" r="254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47598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26" w:rsidRDefault="00145926"/>
    <w:p w:rsidR="00145926" w:rsidRPr="00145926" w:rsidRDefault="0014592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風しん抗体検査について</w:t>
      </w:r>
    </w:p>
    <w:p w:rsidR="00145926" w:rsidRPr="00145926" w:rsidRDefault="00145926" w:rsidP="0014592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対象者　1962年4月2日～1979年4月1日生まれの男性</w:t>
      </w:r>
    </w:p>
    <w:p w:rsidR="00145926" w:rsidRPr="00145926" w:rsidRDefault="00145926" w:rsidP="00145926">
      <w:pPr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>予約は必要ありません。診察時間内でしたら　どの時間でも検査が可能です。</w:t>
      </w:r>
    </w:p>
    <w:p w:rsidR="00145926" w:rsidRPr="00145926" w:rsidRDefault="0014592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検査方法は血液検査です。7日～10日間で結果がでます。　</w:t>
      </w:r>
    </w:p>
    <w:p w:rsidR="00145926" w:rsidRPr="00145926" w:rsidRDefault="0014592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無料でおこなうには必ずクーポン券が必要です。　</w:t>
      </w:r>
    </w:p>
    <w:p w:rsidR="00145926" w:rsidRPr="00145926" w:rsidRDefault="0014592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145926" w:rsidRPr="00145926" w:rsidRDefault="0014592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風しん抗体検査の流れ</w:t>
      </w:r>
    </w:p>
    <w:p w:rsidR="00145926" w:rsidRDefault="0014592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クーポン券を持って診療所へ→診察（医師が必要事項を確認）→血液検査→7日～10日後に</w:t>
      </w:r>
    </w:p>
    <w:p w:rsidR="00145926" w:rsidRDefault="00145926" w:rsidP="0014592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>もう一度　診療所へ（必ずクーポン券を持参）→診察（医師から結果説明）→抗体がある場合は</w:t>
      </w:r>
    </w:p>
    <w:p w:rsidR="00145926" w:rsidRDefault="00145926" w:rsidP="0014592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145926">
        <w:rPr>
          <w:rFonts w:ascii="HG丸ｺﾞｼｯｸM-PRO" w:eastAsia="HG丸ｺﾞｼｯｸM-PRO" w:hAnsi="HG丸ｺﾞｼｯｸM-PRO" w:hint="eastAsia"/>
          <w:sz w:val="24"/>
          <w:szCs w:val="24"/>
        </w:rPr>
        <w:t>終了。抗体がない場合はＭＲワクチンを接種して終了</w:t>
      </w:r>
    </w:p>
    <w:p w:rsidR="00E96000" w:rsidRDefault="00E96000" w:rsidP="00E960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96000" w:rsidRPr="00145926" w:rsidRDefault="00E96000" w:rsidP="00E96000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診察の予約が取れる時間帯もありますので、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お電話にて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ご確認下さい。</w:t>
      </w:r>
    </w:p>
    <w:p w:rsidR="00E96000" w:rsidRDefault="00E96000" w:rsidP="00E9600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※足立区国民健康保険証をお持ちの方は「特定健診」と一緒に受けることも可能です。</w:t>
      </w:r>
    </w:p>
    <w:p w:rsidR="00E96000" w:rsidRDefault="00E96000" w:rsidP="00E9600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健診も予約が取れる時間帯がありますので、お電話にてご確認下さい。</w:t>
      </w:r>
    </w:p>
    <w:p w:rsidR="00E96000" w:rsidRDefault="00E96000" w:rsidP="00E960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96000" w:rsidRDefault="00E96000" w:rsidP="00E9600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96000" w:rsidRDefault="00E96000" w:rsidP="00E9600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セツルメント診療所　〒120-0003　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4"/>
          <w:szCs w:val="24"/>
        </w:rPr>
        <w:t>足立区東和4-20-7　ＴＥＬ03-3605-7747</w:t>
      </w:r>
    </w:p>
    <w:p w:rsidR="00E96000" w:rsidRPr="00E96000" w:rsidRDefault="00E96000" w:rsidP="00E96000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無料駐車場完備　</w:t>
      </w:r>
    </w:p>
    <w:sectPr w:rsidR="00E96000" w:rsidRPr="00E96000" w:rsidSect="001459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26"/>
    <w:rsid w:val="00145926"/>
    <w:rsid w:val="00D04058"/>
    <w:rsid w:val="00E9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5ACA76-6595-4666-B7BD-ADB4A8D9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60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</dc:creator>
  <cp:keywords/>
  <dc:description/>
  <cp:lastModifiedBy>MLA</cp:lastModifiedBy>
  <cp:revision>1</cp:revision>
  <cp:lastPrinted>2019-06-18T06:42:00Z</cp:lastPrinted>
  <dcterms:created xsi:type="dcterms:W3CDTF">2019-06-18T06:25:00Z</dcterms:created>
  <dcterms:modified xsi:type="dcterms:W3CDTF">2019-06-18T06:42:00Z</dcterms:modified>
</cp:coreProperties>
</file>